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86" w:rsidRDefault="001E3B87" w:rsidP="00257299">
      <w:r>
        <w:t xml:space="preserve">Chemia -  </w:t>
      </w:r>
      <w:r w:rsidR="00257299">
        <w:t>materiały do zdalnej pracy</w:t>
      </w:r>
    </w:p>
    <w:p w:rsidR="00981EB1" w:rsidRPr="00FE7C9D" w:rsidRDefault="001E3B87">
      <w:pPr>
        <w:rPr>
          <w:b/>
        </w:rPr>
      </w:pPr>
      <w:r w:rsidRPr="00FE7C9D">
        <w:rPr>
          <w:b/>
        </w:rPr>
        <w:t>Klasa I LO (po gimnazjum),</w:t>
      </w:r>
    </w:p>
    <w:p w:rsidR="001E3B87" w:rsidRPr="00FE7C9D" w:rsidRDefault="001E3B87">
      <w:pPr>
        <w:rPr>
          <w:b/>
        </w:rPr>
      </w:pPr>
      <w:r w:rsidRPr="00FE7C9D">
        <w:rPr>
          <w:b/>
        </w:rPr>
        <w:t xml:space="preserve"> klasa  I  TI/TL (po gimnazjum)</w:t>
      </w:r>
    </w:p>
    <w:p w:rsidR="001E3B87" w:rsidRPr="00392349" w:rsidRDefault="001E3B87">
      <w:pPr>
        <w:rPr>
          <w:i/>
        </w:rPr>
      </w:pPr>
      <w:r w:rsidRPr="00392349">
        <w:rPr>
          <w:i/>
        </w:rPr>
        <w:t>Temat: Wpływ składników żywności na organizm.</w:t>
      </w:r>
    </w:p>
    <w:p w:rsidR="001E3B87" w:rsidRDefault="001E3B87">
      <w:r>
        <w:t>Sporządzić notatkę w zeszycie według następujących punktów:</w:t>
      </w:r>
    </w:p>
    <w:p w:rsidR="001E3B87" w:rsidRDefault="001E3B87" w:rsidP="001E3B87">
      <w:pPr>
        <w:pStyle w:val="Akapitzlist"/>
        <w:numPr>
          <w:ilvl w:val="0"/>
          <w:numId w:val="1"/>
        </w:numPr>
      </w:pPr>
      <w:r>
        <w:t xml:space="preserve"> Podział składników żywności  ze względu na pełnione funkcje.</w:t>
      </w:r>
    </w:p>
    <w:p w:rsidR="001E3B87" w:rsidRDefault="001E3B87" w:rsidP="001E3B87">
      <w:pPr>
        <w:pStyle w:val="Akapitzlist"/>
        <w:numPr>
          <w:ilvl w:val="0"/>
          <w:numId w:val="1"/>
        </w:numPr>
      </w:pPr>
      <w:r>
        <w:t>Produkty spożywcze będące głównym źródłem  a) białka, b) węglowodanów, c) tłuszczów.</w:t>
      </w:r>
    </w:p>
    <w:p w:rsidR="001E3B87" w:rsidRDefault="001E3B87" w:rsidP="001E3B87">
      <w:pPr>
        <w:pStyle w:val="Akapitzlist"/>
        <w:numPr>
          <w:ilvl w:val="0"/>
          <w:numId w:val="1"/>
        </w:numPr>
      </w:pPr>
      <w:r>
        <w:t xml:space="preserve">Podział węglowodanów </w:t>
      </w:r>
      <w:r w:rsidR="00981EB1">
        <w:t>(wraz z przykładami).</w:t>
      </w:r>
    </w:p>
    <w:p w:rsidR="00981EB1" w:rsidRDefault="00981EB1" w:rsidP="00981EB1">
      <w:pPr>
        <w:pStyle w:val="Akapitzlist"/>
        <w:numPr>
          <w:ilvl w:val="0"/>
          <w:numId w:val="1"/>
        </w:numPr>
      </w:pPr>
      <w:r>
        <w:t>Rola wody w organizmach żywych.</w:t>
      </w:r>
    </w:p>
    <w:p w:rsidR="00981EB1" w:rsidRDefault="00981EB1" w:rsidP="001E3B87">
      <w:pPr>
        <w:pStyle w:val="Akapitzlist"/>
        <w:numPr>
          <w:ilvl w:val="0"/>
          <w:numId w:val="1"/>
        </w:numPr>
      </w:pPr>
      <w:r>
        <w:t>Makro i mikroelementy</w:t>
      </w:r>
    </w:p>
    <w:p w:rsidR="00981EB1" w:rsidRDefault="00981EB1" w:rsidP="001E3B87">
      <w:pPr>
        <w:pStyle w:val="Akapitzlist"/>
        <w:numPr>
          <w:ilvl w:val="0"/>
          <w:numId w:val="1"/>
        </w:numPr>
      </w:pPr>
      <w:r>
        <w:t>Rola wody w organizmach żywych</w:t>
      </w:r>
    </w:p>
    <w:p w:rsidR="00981EB1" w:rsidRDefault="00981EB1" w:rsidP="001E3B87">
      <w:pPr>
        <w:pStyle w:val="Akapitzlist"/>
        <w:numPr>
          <w:ilvl w:val="0"/>
          <w:numId w:val="1"/>
        </w:numPr>
      </w:pPr>
      <w:r>
        <w:t>W jaki sposób można wykryć  a)białko w twarogu, b) glukozę w owocach, c)skrobię w ziemniakach.</w:t>
      </w:r>
    </w:p>
    <w:p w:rsidR="001E3B87" w:rsidRDefault="00981EB1">
      <w:r>
        <w:t>Rozwiązać zadanie 1 i 2 pod tematem.</w:t>
      </w:r>
      <w:r w:rsidR="00257299">
        <w:t xml:space="preserve"> Dla chętnych zadania od nr 1 do 6 ze zbioru zadań na końcu książki z działu „Żywność”.</w:t>
      </w:r>
    </w:p>
    <w:p w:rsidR="00257299" w:rsidRDefault="00257299"/>
    <w:p w:rsidR="00257299" w:rsidRDefault="00257299">
      <w:r>
        <w:br w:type="page"/>
      </w:r>
    </w:p>
    <w:p w:rsidR="00257299" w:rsidRDefault="00257299">
      <w:r>
        <w:lastRenderedPageBreak/>
        <w:t>Chemia – materiały do zdalnej pracy</w:t>
      </w:r>
    </w:p>
    <w:p w:rsidR="00257299" w:rsidRPr="00FE7C9D" w:rsidRDefault="00257299">
      <w:pPr>
        <w:rPr>
          <w:b/>
        </w:rPr>
      </w:pPr>
      <w:r w:rsidRPr="00FE7C9D">
        <w:rPr>
          <w:b/>
        </w:rPr>
        <w:t>Klasa I LO (po podstawówce)</w:t>
      </w:r>
      <w:r w:rsidR="00392349" w:rsidRPr="00FE7C9D">
        <w:rPr>
          <w:b/>
        </w:rPr>
        <w:t xml:space="preserve"> profil europejski </w:t>
      </w:r>
    </w:p>
    <w:p w:rsidR="00392349" w:rsidRPr="00FE7C9D" w:rsidRDefault="00392349">
      <w:pPr>
        <w:rPr>
          <w:b/>
        </w:rPr>
      </w:pPr>
      <w:r w:rsidRPr="00FE7C9D">
        <w:rPr>
          <w:b/>
        </w:rPr>
        <w:t>Klasa I TB/TI (po podstawówce)</w:t>
      </w:r>
    </w:p>
    <w:p w:rsidR="00392349" w:rsidRPr="00FE7C9D" w:rsidRDefault="00392349">
      <w:pPr>
        <w:rPr>
          <w:b/>
        </w:rPr>
      </w:pPr>
      <w:r w:rsidRPr="00FE7C9D">
        <w:rPr>
          <w:b/>
        </w:rPr>
        <w:t>Klasa I TL (po podstawówce)</w:t>
      </w:r>
    </w:p>
    <w:p w:rsidR="001E3B87" w:rsidRPr="00392349" w:rsidRDefault="00392349" w:rsidP="00257299">
      <w:pPr>
        <w:rPr>
          <w:i/>
        </w:rPr>
      </w:pPr>
      <w:r w:rsidRPr="00392349">
        <w:rPr>
          <w:i/>
        </w:rPr>
        <w:t>Temat: Tlenki kwasowe, tlenki zasadowe.</w:t>
      </w:r>
    </w:p>
    <w:p w:rsidR="00392349" w:rsidRDefault="00392349" w:rsidP="00392349">
      <w:r>
        <w:t>Sporządzić notatkę w zeszycie według następujących punktów:</w:t>
      </w:r>
    </w:p>
    <w:p w:rsidR="00392349" w:rsidRDefault="00392349" w:rsidP="00392349">
      <w:pPr>
        <w:pStyle w:val="Akapitzlist"/>
        <w:numPr>
          <w:ilvl w:val="0"/>
          <w:numId w:val="2"/>
        </w:numPr>
      </w:pPr>
      <w:r>
        <w:t>Podaj definicję a)tlenków kwasowych, b) tlenków zasadowych oraz po 4 przykłady do każdej grupy tlenków (wzory i nazwy)</w:t>
      </w:r>
    </w:p>
    <w:p w:rsidR="00392349" w:rsidRDefault="00392349" w:rsidP="00392349">
      <w:pPr>
        <w:pStyle w:val="Akapitzlist"/>
        <w:numPr>
          <w:ilvl w:val="0"/>
          <w:numId w:val="2"/>
        </w:numPr>
      </w:pPr>
      <w:r>
        <w:t xml:space="preserve">Napisz równania reakcji: </w:t>
      </w:r>
    </w:p>
    <w:p w:rsidR="00392349" w:rsidRDefault="00392349" w:rsidP="00392349">
      <w:pPr>
        <w:pStyle w:val="Akapitzlist"/>
        <w:numPr>
          <w:ilvl w:val="0"/>
          <w:numId w:val="3"/>
        </w:numPr>
      </w:pPr>
      <w:r>
        <w:t>Tlenku sodu z wodą , a następnie z kwasem solnym</w:t>
      </w:r>
    </w:p>
    <w:p w:rsidR="00392349" w:rsidRDefault="00392349" w:rsidP="00392349">
      <w:pPr>
        <w:pStyle w:val="Akapitzlist"/>
        <w:numPr>
          <w:ilvl w:val="0"/>
          <w:numId w:val="3"/>
        </w:numPr>
      </w:pPr>
      <w:r>
        <w:t>Tlenku wapnia z wodą , a następnie z kwasem azotowym(V)</w:t>
      </w:r>
    </w:p>
    <w:p w:rsidR="00392349" w:rsidRDefault="00392349" w:rsidP="00392349">
      <w:pPr>
        <w:pStyle w:val="Akapitzlist"/>
        <w:numPr>
          <w:ilvl w:val="0"/>
          <w:numId w:val="3"/>
        </w:numPr>
      </w:pPr>
      <w:r>
        <w:t>Tlenku siarki (VI) z wodą , a następnie z zasadą potasową</w:t>
      </w:r>
    </w:p>
    <w:p w:rsidR="00392349" w:rsidRDefault="00392349" w:rsidP="00392349">
      <w:pPr>
        <w:pStyle w:val="Akapitzlist"/>
        <w:numPr>
          <w:ilvl w:val="0"/>
          <w:numId w:val="3"/>
        </w:numPr>
      </w:pPr>
      <w:r>
        <w:t>Dwutlenku węgla z woda  a następnie z wodorotlenkiem wapnia.</w:t>
      </w:r>
    </w:p>
    <w:p w:rsidR="00392349" w:rsidRDefault="00DE1CE4" w:rsidP="00DE1CE4">
      <w:pPr>
        <w:pStyle w:val="Akapitzlist"/>
        <w:numPr>
          <w:ilvl w:val="0"/>
          <w:numId w:val="2"/>
        </w:numPr>
      </w:pPr>
      <w:r>
        <w:t>Wypisz właściwości i zastosowania tlenku krzemu</w:t>
      </w:r>
    </w:p>
    <w:p w:rsidR="00DE1CE4" w:rsidRDefault="00DE1CE4" w:rsidP="00DE1CE4">
      <w:pPr>
        <w:pStyle w:val="Akapitzlist"/>
        <w:numPr>
          <w:ilvl w:val="0"/>
          <w:numId w:val="2"/>
        </w:numPr>
      </w:pPr>
      <w:r>
        <w:t>Z czego i w jaki sposób otrzymuje się szkło?</w:t>
      </w:r>
    </w:p>
    <w:p w:rsidR="00DE1CE4" w:rsidRDefault="00DE1CE4" w:rsidP="00DE1CE4">
      <w:pPr>
        <w:ind w:left="360"/>
      </w:pPr>
      <w:r>
        <w:t>Rozwiąż zadania 31, 32, 33 str. 287</w:t>
      </w:r>
    </w:p>
    <w:p w:rsidR="00DE1CE4" w:rsidRDefault="00DE1CE4" w:rsidP="00DE1CE4">
      <w:pPr>
        <w:ind w:left="360"/>
      </w:pPr>
    </w:p>
    <w:p w:rsidR="00DE1CE4" w:rsidRDefault="00DE1CE4">
      <w:r>
        <w:br w:type="page"/>
      </w:r>
    </w:p>
    <w:p w:rsidR="00DE1CE4" w:rsidRDefault="00DE1CE4" w:rsidP="00DE1CE4">
      <w:pPr>
        <w:ind w:left="360"/>
      </w:pPr>
      <w:r>
        <w:lastRenderedPageBreak/>
        <w:t>Chemia – materiały do zdalnej pracy</w:t>
      </w:r>
    </w:p>
    <w:p w:rsidR="00DE1CE4" w:rsidRPr="00FE7C9D" w:rsidRDefault="00DE1CE4" w:rsidP="00DE1CE4">
      <w:pPr>
        <w:ind w:left="360"/>
        <w:rPr>
          <w:b/>
        </w:rPr>
      </w:pPr>
      <w:r w:rsidRPr="00FE7C9D">
        <w:rPr>
          <w:b/>
        </w:rPr>
        <w:t xml:space="preserve">Klasa I LO (po podstawówce) profil  </w:t>
      </w:r>
      <w:proofErr w:type="spellStart"/>
      <w:r w:rsidRPr="00FE7C9D">
        <w:rPr>
          <w:b/>
        </w:rPr>
        <w:t>biol</w:t>
      </w:r>
      <w:proofErr w:type="spellEnd"/>
      <w:r w:rsidRPr="00FE7C9D">
        <w:rPr>
          <w:b/>
        </w:rPr>
        <w:t xml:space="preserve"> – </w:t>
      </w:r>
      <w:proofErr w:type="spellStart"/>
      <w:r w:rsidRPr="00FE7C9D">
        <w:rPr>
          <w:b/>
        </w:rPr>
        <w:t>chem</w:t>
      </w:r>
      <w:proofErr w:type="spellEnd"/>
      <w:r w:rsidRPr="00FE7C9D">
        <w:rPr>
          <w:b/>
        </w:rPr>
        <w:t>.</w:t>
      </w:r>
    </w:p>
    <w:p w:rsidR="00DE1CE4" w:rsidRPr="00FE7C9D" w:rsidRDefault="00DE1CE4" w:rsidP="00DE1CE4">
      <w:pPr>
        <w:ind w:left="360"/>
        <w:rPr>
          <w:i/>
        </w:rPr>
      </w:pPr>
      <w:r w:rsidRPr="00FE7C9D">
        <w:rPr>
          <w:i/>
        </w:rPr>
        <w:t>Temat: Wodorki</w:t>
      </w:r>
    </w:p>
    <w:p w:rsidR="00DE1CE4" w:rsidRDefault="00DE1CE4" w:rsidP="00DE1CE4">
      <w:r>
        <w:t>Sporządzić notatkę w zeszycie według następujących punktów:</w:t>
      </w:r>
    </w:p>
    <w:p w:rsidR="00DE1CE4" w:rsidRDefault="00DE1CE4" w:rsidP="00DE1CE4">
      <w:pPr>
        <w:pStyle w:val="Akapitzlist"/>
        <w:numPr>
          <w:ilvl w:val="0"/>
          <w:numId w:val="4"/>
        </w:numPr>
      </w:pPr>
      <w:r>
        <w:t>Metody otrzymywania wodorków.</w:t>
      </w:r>
    </w:p>
    <w:p w:rsidR="00DE1CE4" w:rsidRDefault="00DE1CE4" w:rsidP="00DE1CE4">
      <w:pPr>
        <w:pStyle w:val="Akapitzlist"/>
        <w:numPr>
          <w:ilvl w:val="0"/>
          <w:numId w:val="4"/>
        </w:numPr>
      </w:pPr>
      <w:r>
        <w:t>Wodorki metali i niemetali – wzory i nazwy  dla kilku przykładowych związków</w:t>
      </w:r>
    </w:p>
    <w:p w:rsidR="00DE1CE4" w:rsidRDefault="00DE1CE4" w:rsidP="00DE1CE4">
      <w:pPr>
        <w:pStyle w:val="Akapitzlist"/>
        <w:numPr>
          <w:ilvl w:val="0"/>
          <w:numId w:val="4"/>
        </w:numPr>
      </w:pPr>
      <w:r>
        <w:t>Charakter chemiczny wodorków</w:t>
      </w:r>
    </w:p>
    <w:p w:rsidR="00FE7C9D" w:rsidRDefault="00DE1CE4" w:rsidP="00DE1CE4">
      <w:r>
        <w:t xml:space="preserve">Rozwiązać zadania 1,2,3,4,5 str.132 </w:t>
      </w:r>
      <w:r w:rsidR="00FE7C9D">
        <w:t>(</w:t>
      </w:r>
      <w:r>
        <w:t xml:space="preserve"> podręcznik</w:t>
      </w:r>
      <w:r w:rsidR="00FE7C9D">
        <w:t>). Zadania: 234, 235, 237, 239, 245 (zbiór zadań)</w:t>
      </w:r>
    </w:p>
    <w:p w:rsidR="00FE7C9D" w:rsidRDefault="00FE7C9D" w:rsidP="00DE1CE4"/>
    <w:p w:rsidR="007625EF" w:rsidRDefault="00FE7C9D">
      <w:r>
        <w:br w:type="page"/>
      </w:r>
      <w:r w:rsidR="007625EF">
        <w:lastRenderedPageBreak/>
        <w:t>Chemia – materiały do zdalnej pracy</w:t>
      </w:r>
    </w:p>
    <w:p w:rsidR="007625EF" w:rsidRPr="007625EF" w:rsidRDefault="007625EF">
      <w:pPr>
        <w:rPr>
          <w:b/>
        </w:rPr>
      </w:pPr>
      <w:r w:rsidRPr="007625EF">
        <w:rPr>
          <w:b/>
        </w:rPr>
        <w:t>Klasa II LO</w:t>
      </w:r>
    </w:p>
    <w:p w:rsidR="007625EF" w:rsidRDefault="007625EF">
      <w:r>
        <w:t>Temat: Szybkość reakcji chemicznych.</w:t>
      </w:r>
    </w:p>
    <w:p w:rsidR="007625EF" w:rsidRDefault="007625EF" w:rsidP="007625EF">
      <w:r>
        <w:t>Sporządzić notatkę w zeszycie według następujących punktów:</w:t>
      </w:r>
    </w:p>
    <w:p w:rsidR="007625EF" w:rsidRDefault="007625EF" w:rsidP="007625EF">
      <w:pPr>
        <w:pStyle w:val="Akapitzlist"/>
        <w:numPr>
          <w:ilvl w:val="0"/>
          <w:numId w:val="5"/>
        </w:numPr>
      </w:pPr>
      <w:r>
        <w:t>Szybkość reakcji chemicznych – definicja, wzór, jednostka.</w:t>
      </w:r>
    </w:p>
    <w:p w:rsidR="007625EF" w:rsidRDefault="007625EF" w:rsidP="007625EF">
      <w:pPr>
        <w:pStyle w:val="Akapitzlist"/>
        <w:numPr>
          <w:ilvl w:val="0"/>
          <w:numId w:val="5"/>
        </w:numPr>
      </w:pPr>
      <w:r>
        <w:t>Równanie kinetyczne reakcji.</w:t>
      </w:r>
    </w:p>
    <w:p w:rsidR="007625EF" w:rsidRDefault="007625EF" w:rsidP="007625EF">
      <w:pPr>
        <w:pStyle w:val="Akapitzlist"/>
        <w:numPr>
          <w:ilvl w:val="0"/>
          <w:numId w:val="5"/>
        </w:numPr>
      </w:pPr>
      <w:r>
        <w:t>Czynniki wpływające na szybkość reakcji</w:t>
      </w:r>
    </w:p>
    <w:p w:rsidR="007625EF" w:rsidRDefault="007625EF" w:rsidP="007625EF">
      <w:pPr>
        <w:pStyle w:val="Akapitzlist"/>
        <w:numPr>
          <w:ilvl w:val="0"/>
          <w:numId w:val="5"/>
        </w:numPr>
      </w:pPr>
      <w:r>
        <w:t xml:space="preserve">Reguła </w:t>
      </w:r>
      <w:proofErr w:type="spellStart"/>
      <w:r>
        <w:t>Van’t</w:t>
      </w:r>
      <w:proofErr w:type="spellEnd"/>
      <w:r>
        <w:t xml:space="preserve"> </w:t>
      </w:r>
      <w:proofErr w:type="spellStart"/>
      <w:r>
        <w:t>Hoffa</w:t>
      </w:r>
      <w:proofErr w:type="spellEnd"/>
      <w:r>
        <w:t>.</w:t>
      </w:r>
    </w:p>
    <w:p w:rsidR="007625EF" w:rsidRDefault="007625EF" w:rsidP="007625EF">
      <w:r>
        <w:t>Zrobić zadania 1,2,3,4,5 pod tematem z podręcznika (str. 257)</w:t>
      </w:r>
    </w:p>
    <w:p w:rsidR="007625EF" w:rsidRDefault="007625EF" w:rsidP="007625EF"/>
    <w:p w:rsidR="007625EF" w:rsidRDefault="007625EF" w:rsidP="007625EF">
      <w:r>
        <w:t>Temat: Katalizatory i reakcje katalityczne.</w:t>
      </w:r>
    </w:p>
    <w:p w:rsidR="007625EF" w:rsidRDefault="007625EF" w:rsidP="007625EF">
      <w:r>
        <w:t>Sporządzić notatkę w zeszycie według następujących punktów:</w:t>
      </w:r>
    </w:p>
    <w:p w:rsidR="007625EF" w:rsidRDefault="007625EF" w:rsidP="007625EF">
      <w:pPr>
        <w:pStyle w:val="Akapitzlist"/>
        <w:numPr>
          <w:ilvl w:val="0"/>
          <w:numId w:val="6"/>
        </w:numPr>
      </w:pPr>
      <w:r>
        <w:t>Pojęcie katalizatora</w:t>
      </w:r>
    </w:p>
    <w:p w:rsidR="007625EF" w:rsidRDefault="007625EF" w:rsidP="007625EF">
      <w:pPr>
        <w:pStyle w:val="Akapitzlist"/>
        <w:numPr>
          <w:ilvl w:val="0"/>
          <w:numId w:val="6"/>
        </w:numPr>
      </w:pPr>
      <w:r>
        <w:t>W jaki sposób działa katalizator</w:t>
      </w:r>
    </w:p>
    <w:p w:rsidR="007625EF" w:rsidRDefault="007625EF" w:rsidP="007625EF">
      <w:pPr>
        <w:pStyle w:val="Akapitzlist"/>
        <w:numPr>
          <w:ilvl w:val="0"/>
          <w:numId w:val="6"/>
        </w:numPr>
      </w:pPr>
      <w:r>
        <w:t xml:space="preserve">Wykres zmian energii w reakcji </w:t>
      </w:r>
      <w:proofErr w:type="spellStart"/>
      <w:r>
        <w:t>egzo</w:t>
      </w:r>
      <w:proofErr w:type="spellEnd"/>
      <w:r>
        <w:t>- lub endotermicznej z udziałem k</w:t>
      </w:r>
      <w:r w:rsidR="00533CE6">
        <w:t>atalizatora i bez jego udziału.</w:t>
      </w:r>
    </w:p>
    <w:p w:rsidR="007625EF" w:rsidRDefault="007625EF" w:rsidP="007625EF">
      <w:pPr>
        <w:pStyle w:val="Akapitzlist"/>
        <w:numPr>
          <w:ilvl w:val="0"/>
          <w:numId w:val="6"/>
        </w:numPr>
      </w:pPr>
      <w:r>
        <w:t>Rodzaje katalizy.</w:t>
      </w:r>
    </w:p>
    <w:p w:rsidR="007625EF" w:rsidRDefault="007625EF" w:rsidP="007625EF">
      <w:r>
        <w:t xml:space="preserve">Zadanie 1,2,3 </w:t>
      </w:r>
      <w:r w:rsidR="00533CE6">
        <w:t>pod tematem (</w:t>
      </w:r>
      <w:proofErr w:type="spellStart"/>
      <w:r w:rsidR="00533CE6">
        <w:t>str</w:t>
      </w:r>
      <w:proofErr w:type="spellEnd"/>
      <w:r w:rsidR="00533CE6">
        <w:t xml:space="preserve"> . 262)</w:t>
      </w:r>
    </w:p>
    <w:p w:rsidR="00533CE6" w:rsidRDefault="00533CE6" w:rsidP="007625EF"/>
    <w:p w:rsidR="00533CE6" w:rsidRDefault="00533CE6" w:rsidP="007625EF">
      <w:r>
        <w:t>Temat: Powtórzenie działu” Kinetyka”</w:t>
      </w:r>
    </w:p>
    <w:p w:rsidR="00533CE6" w:rsidRDefault="00533CE6" w:rsidP="007625EF">
      <w:r>
        <w:t>Zrobić zadania powtórzeniowe na końcu działu oraz zadania ze zbioru zadań z działu 4.5 „Szybkość reakcji , efekty energetyczne” (zadania które będą sprawiały trudność zrobimy po przyjściu do szkoły)</w:t>
      </w:r>
    </w:p>
    <w:p w:rsidR="00533CE6" w:rsidRDefault="00FE7C9D">
      <w:r>
        <w:br w:type="page"/>
      </w:r>
      <w:r w:rsidR="00533CE6">
        <w:lastRenderedPageBreak/>
        <w:t>Chemia – materiały do zdalnej pracy.</w:t>
      </w:r>
    </w:p>
    <w:p w:rsidR="00533CE6" w:rsidRPr="00533CE6" w:rsidRDefault="00533CE6">
      <w:pPr>
        <w:rPr>
          <w:b/>
        </w:rPr>
      </w:pPr>
      <w:r w:rsidRPr="00533CE6">
        <w:rPr>
          <w:b/>
        </w:rPr>
        <w:t>Klasa II TB</w:t>
      </w:r>
    </w:p>
    <w:p w:rsidR="00C0024A" w:rsidRDefault="00533CE6">
      <w:r w:rsidRPr="00533CE6">
        <w:t>Temat</w:t>
      </w:r>
      <w:r w:rsidR="00C0024A">
        <w:t>: Kwasy tlenowe i beztlenowe.</w:t>
      </w:r>
    </w:p>
    <w:p w:rsidR="00C0024A" w:rsidRDefault="00C0024A" w:rsidP="00C0024A">
      <w:r>
        <w:t>Sporządzić notatkę w zeszycie według następujących punktów:</w:t>
      </w:r>
    </w:p>
    <w:p w:rsidR="00C0024A" w:rsidRDefault="00C0024A" w:rsidP="00C0024A">
      <w:pPr>
        <w:pStyle w:val="Akapitzlist"/>
        <w:numPr>
          <w:ilvl w:val="0"/>
          <w:numId w:val="7"/>
        </w:numPr>
      </w:pPr>
      <w:r>
        <w:t>Otrzymywanie kwasów beztlenowych np. kwasu solnego , kwasu siarkowodorowego.</w:t>
      </w:r>
    </w:p>
    <w:p w:rsidR="00C0024A" w:rsidRDefault="00C0024A" w:rsidP="00C0024A">
      <w:pPr>
        <w:pStyle w:val="Akapitzlist"/>
        <w:numPr>
          <w:ilvl w:val="0"/>
          <w:numId w:val="7"/>
        </w:numPr>
      </w:pPr>
      <w:r>
        <w:t>Otrzymywanie kwasów tlenowych, np. kwasu fosforowego(V), kwasu siarkowego(VI), kwasu azotowego (V).</w:t>
      </w:r>
    </w:p>
    <w:p w:rsidR="00C0024A" w:rsidRDefault="00C0024A" w:rsidP="00C0024A">
      <w:pPr>
        <w:pStyle w:val="Akapitzlist"/>
        <w:numPr>
          <w:ilvl w:val="0"/>
          <w:numId w:val="7"/>
        </w:numPr>
      </w:pPr>
      <w:r>
        <w:t>Kwasy mocne i słabe.</w:t>
      </w:r>
    </w:p>
    <w:p w:rsidR="00C0024A" w:rsidRDefault="00C0024A" w:rsidP="00C0024A">
      <w:pPr>
        <w:pStyle w:val="Akapitzlist"/>
        <w:numPr>
          <w:ilvl w:val="0"/>
          <w:numId w:val="7"/>
        </w:numPr>
      </w:pPr>
      <w:r>
        <w:t>Pojęcie elektrolitu.</w:t>
      </w:r>
    </w:p>
    <w:p w:rsidR="00C0024A" w:rsidRDefault="00C0024A" w:rsidP="00C0024A">
      <w:pPr>
        <w:pStyle w:val="Akapitzlist"/>
        <w:numPr>
          <w:ilvl w:val="0"/>
          <w:numId w:val="7"/>
        </w:numPr>
      </w:pPr>
      <w:r>
        <w:t>Napisać równania reakcji dysocjacji elektrolitycznej wybranych pięciu kwasów.</w:t>
      </w:r>
    </w:p>
    <w:p w:rsidR="00C0024A" w:rsidRDefault="00C0024A" w:rsidP="00C0024A">
      <w:pPr>
        <w:pStyle w:val="Akapitzlist"/>
        <w:numPr>
          <w:ilvl w:val="0"/>
          <w:numId w:val="7"/>
        </w:numPr>
      </w:pPr>
      <w:r>
        <w:t>Porównywanie mocy kwasów</w:t>
      </w:r>
    </w:p>
    <w:p w:rsidR="00C0024A" w:rsidRDefault="00C0024A" w:rsidP="00C0024A">
      <w:pPr>
        <w:pStyle w:val="Akapitzlist"/>
        <w:numPr>
          <w:ilvl w:val="0"/>
          <w:numId w:val="7"/>
        </w:numPr>
      </w:pPr>
      <w:r>
        <w:t>Właściwości kwasów.</w:t>
      </w:r>
    </w:p>
    <w:p w:rsidR="00C0024A" w:rsidRDefault="00C0024A" w:rsidP="00C0024A">
      <w:r>
        <w:t>Zadania: 1,2,3,7,8 ( z podręcznika pod tematem str. 120)</w:t>
      </w:r>
    </w:p>
    <w:p w:rsidR="00C0024A" w:rsidRDefault="00C0024A" w:rsidP="00C0024A"/>
    <w:p w:rsidR="00C0024A" w:rsidRDefault="00C0024A">
      <w:r>
        <w:br w:type="page"/>
      </w:r>
    </w:p>
    <w:p w:rsidR="00C0024A" w:rsidRDefault="00C0024A" w:rsidP="00C0024A">
      <w:r>
        <w:lastRenderedPageBreak/>
        <w:t>Chemia – materiały do zdalnej pracy</w:t>
      </w:r>
    </w:p>
    <w:p w:rsidR="00C0024A" w:rsidRPr="00C0024A" w:rsidRDefault="00C0024A" w:rsidP="00C0024A">
      <w:pPr>
        <w:rPr>
          <w:b/>
        </w:rPr>
      </w:pPr>
      <w:r w:rsidRPr="00C0024A">
        <w:rPr>
          <w:b/>
        </w:rPr>
        <w:t>Klasa III TB</w:t>
      </w:r>
    </w:p>
    <w:p w:rsidR="00C0024A" w:rsidRDefault="00C0024A" w:rsidP="00C0024A">
      <w:r>
        <w:t>Temat: Dysocjacja elektrolityczna.</w:t>
      </w:r>
    </w:p>
    <w:p w:rsidR="00C0024A" w:rsidRDefault="00C0024A" w:rsidP="00C0024A">
      <w:r>
        <w:t>Sporządzić notatkę w zeszycie według następujących punktów:</w:t>
      </w:r>
    </w:p>
    <w:p w:rsidR="00C0024A" w:rsidRDefault="009358B4" w:rsidP="00C0024A">
      <w:pPr>
        <w:pStyle w:val="Akapitzlist"/>
        <w:numPr>
          <w:ilvl w:val="0"/>
          <w:numId w:val="8"/>
        </w:numPr>
      </w:pPr>
      <w:r>
        <w:t>Elektrolity a nieelektrolity – jak jest różnica, przykłady jednych i drugich.</w:t>
      </w:r>
    </w:p>
    <w:p w:rsidR="009358B4" w:rsidRDefault="009358B4" w:rsidP="00C0024A">
      <w:pPr>
        <w:pStyle w:val="Akapitzlist"/>
        <w:numPr>
          <w:ilvl w:val="0"/>
          <w:numId w:val="8"/>
        </w:numPr>
      </w:pPr>
      <w:r>
        <w:t>Równania reakcji dysocjacji elektrolitycznej kwasów, zasad i soli (zapisać po pięć przykładowych równań reakcji do każdej  grupy związków).</w:t>
      </w:r>
    </w:p>
    <w:p w:rsidR="009358B4" w:rsidRDefault="009358B4" w:rsidP="00C0024A">
      <w:pPr>
        <w:pStyle w:val="Akapitzlist"/>
        <w:numPr>
          <w:ilvl w:val="0"/>
          <w:numId w:val="8"/>
        </w:numPr>
      </w:pPr>
      <w:r>
        <w:t xml:space="preserve">Kwasy i zasady według teorii Arrheniusa, </w:t>
      </w:r>
      <w:proofErr w:type="spellStart"/>
      <w:r>
        <w:t>Bronsteda</w:t>
      </w:r>
      <w:proofErr w:type="spellEnd"/>
      <w:r>
        <w:t xml:space="preserve"> i Lewisa.</w:t>
      </w:r>
    </w:p>
    <w:p w:rsidR="009358B4" w:rsidRDefault="009358B4" w:rsidP="009358B4">
      <w:r>
        <w:t>Zadania 1,2,3,4,5 (str. 284 pod tematem z podręcznika)</w:t>
      </w:r>
    </w:p>
    <w:p w:rsidR="009358B4" w:rsidRDefault="009358B4" w:rsidP="009358B4"/>
    <w:p w:rsidR="009358B4" w:rsidRDefault="009358B4">
      <w:r>
        <w:br w:type="page"/>
      </w:r>
    </w:p>
    <w:p w:rsidR="009358B4" w:rsidRDefault="009358B4" w:rsidP="009358B4">
      <w:r>
        <w:lastRenderedPageBreak/>
        <w:t>Chemia – materiały do zdalnej pracy.</w:t>
      </w:r>
    </w:p>
    <w:p w:rsidR="009358B4" w:rsidRDefault="009358B4" w:rsidP="009358B4">
      <w:pPr>
        <w:rPr>
          <w:b/>
        </w:rPr>
      </w:pPr>
      <w:r w:rsidRPr="009358B4">
        <w:rPr>
          <w:b/>
        </w:rPr>
        <w:t>Klasa IV TB</w:t>
      </w:r>
    </w:p>
    <w:p w:rsidR="009358B4" w:rsidRPr="009358B4" w:rsidRDefault="009358B4" w:rsidP="009358B4">
      <w:r>
        <w:t>Temat: Aminy i amidy.</w:t>
      </w:r>
    </w:p>
    <w:p w:rsidR="009358B4" w:rsidRDefault="009358B4" w:rsidP="009358B4">
      <w:r>
        <w:t>Sporządzić notatkę w zeszycie według następujących punktów:</w:t>
      </w:r>
    </w:p>
    <w:p w:rsidR="009358B4" w:rsidRDefault="009358B4" w:rsidP="009358B4">
      <w:pPr>
        <w:pStyle w:val="Akapitzlist"/>
        <w:numPr>
          <w:ilvl w:val="0"/>
          <w:numId w:val="9"/>
        </w:numPr>
      </w:pPr>
      <w:r>
        <w:t>Wzór ogólny i grupa funkcyjna amin</w:t>
      </w:r>
    </w:p>
    <w:p w:rsidR="009358B4" w:rsidRDefault="009358B4" w:rsidP="009358B4">
      <w:pPr>
        <w:pStyle w:val="Akapitzlist"/>
        <w:numPr>
          <w:ilvl w:val="0"/>
          <w:numId w:val="9"/>
        </w:numPr>
      </w:pPr>
      <w:r>
        <w:t>Rzędowość amin (wzory i nazwy przykładowych amin.</w:t>
      </w:r>
    </w:p>
    <w:p w:rsidR="009358B4" w:rsidRDefault="009358B4" w:rsidP="009358B4">
      <w:pPr>
        <w:pStyle w:val="Akapitzlist"/>
        <w:numPr>
          <w:ilvl w:val="0"/>
          <w:numId w:val="9"/>
        </w:numPr>
      </w:pPr>
      <w:r>
        <w:t>Właściwości amin.</w:t>
      </w:r>
    </w:p>
    <w:p w:rsidR="009358B4" w:rsidRDefault="009358B4" w:rsidP="009358B4">
      <w:pPr>
        <w:pStyle w:val="Akapitzlist"/>
        <w:numPr>
          <w:ilvl w:val="0"/>
          <w:numId w:val="9"/>
        </w:numPr>
      </w:pPr>
      <w:r>
        <w:t>Amidy i grupa amidowa.</w:t>
      </w:r>
    </w:p>
    <w:p w:rsidR="00295517" w:rsidRDefault="009358B4" w:rsidP="00295517">
      <w:pPr>
        <w:pStyle w:val="Akapitzlist"/>
        <w:numPr>
          <w:ilvl w:val="0"/>
          <w:numId w:val="9"/>
        </w:numPr>
      </w:pPr>
      <w:r>
        <w:t>Wzory i nazwy dwóch przykładowych amidów</w:t>
      </w:r>
      <w:r w:rsidR="00295517">
        <w:t>.</w:t>
      </w:r>
    </w:p>
    <w:p w:rsidR="00295517" w:rsidRDefault="00295517" w:rsidP="009358B4">
      <w:pPr>
        <w:pStyle w:val="Akapitzlist"/>
        <w:numPr>
          <w:ilvl w:val="0"/>
          <w:numId w:val="9"/>
        </w:numPr>
      </w:pPr>
      <w:r>
        <w:t>Mocznik- wzór, właściwości i zastosowanie.</w:t>
      </w:r>
    </w:p>
    <w:p w:rsidR="00295517" w:rsidRDefault="00295517" w:rsidP="00295517">
      <w:r>
        <w:t>Zadanie 2,3,4 str. 227 z podręcznika.</w:t>
      </w:r>
    </w:p>
    <w:p w:rsidR="00295517" w:rsidRDefault="00295517" w:rsidP="00295517"/>
    <w:p w:rsidR="00295517" w:rsidRDefault="00295517" w:rsidP="00295517">
      <w:r>
        <w:t>Temat: Hydroksykwasy.</w:t>
      </w:r>
    </w:p>
    <w:p w:rsidR="00295517" w:rsidRDefault="00295517" w:rsidP="00295517">
      <w:r>
        <w:t>Sporządzić notatkę w zeszycie według następujących punktów:</w:t>
      </w:r>
    </w:p>
    <w:p w:rsidR="00295517" w:rsidRDefault="00295517" w:rsidP="00295517">
      <w:pPr>
        <w:pStyle w:val="Akapitzlist"/>
        <w:numPr>
          <w:ilvl w:val="0"/>
          <w:numId w:val="10"/>
        </w:numPr>
      </w:pPr>
      <w:r>
        <w:t>Wzór ogólny i grupy funkcyjne hydroksykwasów</w:t>
      </w:r>
    </w:p>
    <w:p w:rsidR="00295517" w:rsidRDefault="00295517" w:rsidP="00295517">
      <w:pPr>
        <w:pStyle w:val="Akapitzlist"/>
        <w:numPr>
          <w:ilvl w:val="0"/>
          <w:numId w:val="10"/>
        </w:numPr>
      </w:pPr>
      <w:r>
        <w:t xml:space="preserve">Wzory przykładowych hydroksykwasów: kwas </w:t>
      </w:r>
      <w:proofErr w:type="spellStart"/>
      <w:r>
        <w:t>hydroksyoctowy</w:t>
      </w:r>
      <w:proofErr w:type="spellEnd"/>
      <w:r>
        <w:t>, kwas salicylowy, kwas winowy, kwas mlekowy.</w:t>
      </w:r>
    </w:p>
    <w:p w:rsidR="00295517" w:rsidRDefault="00295517" w:rsidP="00295517">
      <w:pPr>
        <w:pStyle w:val="Akapitzlist"/>
        <w:numPr>
          <w:ilvl w:val="0"/>
          <w:numId w:val="10"/>
        </w:numPr>
      </w:pPr>
      <w:r>
        <w:t>Właściwości hydroksykwasów</w:t>
      </w:r>
    </w:p>
    <w:p w:rsidR="00295517" w:rsidRDefault="00295517" w:rsidP="00295517">
      <w:r>
        <w:t xml:space="preserve">Zadanie 2,4 </w:t>
      </w:r>
      <w:proofErr w:type="spellStart"/>
      <w:r>
        <w:t>str</w:t>
      </w:r>
      <w:proofErr w:type="spellEnd"/>
      <w:r>
        <w:t xml:space="preserve"> 264 (pod tematem z podręcznika)</w:t>
      </w:r>
    </w:p>
    <w:p w:rsidR="00103D9B" w:rsidRDefault="00103D9B" w:rsidP="00295517"/>
    <w:p w:rsidR="00103D9B" w:rsidRDefault="00103D9B" w:rsidP="00295517">
      <w:r>
        <w:t>Temat: Aminokwasy.</w:t>
      </w:r>
    </w:p>
    <w:p w:rsidR="00103D9B" w:rsidRDefault="00103D9B" w:rsidP="00103D9B">
      <w:r>
        <w:t>Sporządzić notatkę w zeszycie według następujących punktów:</w:t>
      </w:r>
    </w:p>
    <w:p w:rsidR="00103D9B" w:rsidRDefault="00103D9B" w:rsidP="00103D9B">
      <w:pPr>
        <w:pStyle w:val="Akapitzlist"/>
        <w:numPr>
          <w:ilvl w:val="0"/>
          <w:numId w:val="11"/>
        </w:numPr>
      </w:pPr>
      <w:r>
        <w:t>Wzór ogólny i grupy funkcyjne aminokwasów.</w:t>
      </w:r>
    </w:p>
    <w:p w:rsidR="00103D9B" w:rsidRDefault="00103D9B" w:rsidP="00103D9B">
      <w:pPr>
        <w:pStyle w:val="Akapitzlist"/>
        <w:numPr>
          <w:ilvl w:val="0"/>
          <w:numId w:val="11"/>
        </w:numPr>
      </w:pPr>
      <w:r>
        <w:t xml:space="preserve">Aminokwasy białkowe. </w:t>
      </w:r>
    </w:p>
    <w:p w:rsidR="00103D9B" w:rsidRDefault="00103D9B" w:rsidP="00103D9B">
      <w:pPr>
        <w:pStyle w:val="Akapitzlist"/>
        <w:numPr>
          <w:ilvl w:val="0"/>
          <w:numId w:val="11"/>
        </w:numPr>
      </w:pPr>
      <w:r>
        <w:t xml:space="preserve">Wzory </w:t>
      </w:r>
      <w:proofErr w:type="spellStart"/>
      <w:r>
        <w:t>półstrukturalne</w:t>
      </w:r>
      <w:proofErr w:type="spellEnd"/>
      <w:r>
        <w:t xml:space="preserve"> i  skróty nazwy zwyczajowej przykładowych aminokwasów: glicyny, alaniny, seryny, cysteiny.</w:t>
      </w:r>
    </w:p>
    <w:p w:rsidR="00103D9B" w:rsidRDefault="00103D9B" w:rsidP="00103D9B">
      <w:pPr>
        <w:pStyle w:val="Akapitzlist"/>
        <w:numPr>
          <w:ilvl w:val="0"/>
          <w:numId w:val="11"/>
        </w:numPr>
      </w:pPr>
      <w:r>
        <w:t>Właściwości aminokwasów (na przykładzie glicyny)</w:t>
      </w:r>
    </w:p>
    <w:p w:rsidR="00103D9B" w:rsidRDefault="00103D9B" w:rsidP="00103D9B">
      <w:pPr>
        <w:pStyle w:val="Akapitzlist"/>
        <w:numPr>
          <w:ilvl w:val="0"/>
          <w:numId w:val="11"/>
        </w:numPr>
      </w:pPr>
      <w:r>
        <w:t>Reakcja kondensacji aminokwasów</w:t>
      </w:r>
    </w:p>
    <w:p w:rsidR="00103D9B" w:rsidRDefault="00103D9B" w:rsidP="00103D9B">
      <w:r>
        <w:t>Zadanie 1,2,7 / str.273 ( pod tematem z podręcznika ).</w:t>
      </w:r>
    </w:p>
    <w:p w:rsidR="00533CE6" w:rsidRPr="00533CE6" w:rsidRDefault="00533CE6" w:rsidP="00C0024A">
      <w:pPr>
        <w:pStyle w:val="Akapitzlist"/>
        <w:numPr>
          <w:ilvl w:val="0"/>
          <w:numId w:val="7"/>
        </w:numPr>
      </w:pPr>
      <w:r w:rsidRPr="00533CE6">
        <w:br w:type="page"/>
      </w:r>
    </w:p>
    <w:p w:rsidR="00FE7C9D" w:rsidRDefault="00FE7C9D"/>
    <w:p w:rsidR="00533CE6" w:rsidRDefault="00533CE6"/>
    <w:p w:rsidR="00533CE6" w:rsidRDefault="00533CE6"/>
    <w:p w:rsidR="00FE7C9D" w:rsidRDefault="00FE7C9D"/>
    <w:p w:rsidR="00DE1CE4" w:rsidRDefault="00FE7C9D" w:rsidP="00DE1CE4">
      <w:r>
        <w:t xml:space="preserve"> </w:t>
      </w:r>
    </w:p>
    <w:p w:rsidR="00FE7C9D" w:rsidRDefault="00FE7C9D" w:rsidP="00DE1CE4"/>
    <w:sectPr w:rsidR="00FE7C9D" w:rsidSect="00C8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248"/>
    <w:multiLevelType w:val="hybridMultilevel"/>
    <w:tmpl w:val="2814D2BC"/>
    <w:lvl w:ilvl="0" w:tplc="7416F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325FE"/>
    <w:multiLevelType w:val="hybridMultilevel"/>
    <w:tmpl w:val="0392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2DBB"/>
    <w:multiLevelType w:val="hybridMultilevel"/>
    <w:tmpl w:val="EEC00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F21"/>
    <w:multiLevelType w:val="hybridMultilevel"/>
    <w:tmpl w:val="9510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5A7A"/>
    <w:multiLevelType w:val="hybridMultilevel"/>
    <w:tmpl w:val="0766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2919"/>
    <w:multiLevelType w:val="hybridMultilevel"/>
    <w:tmpl w:val="6558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A3610"/>
    <w:multiLevelType w:val="hybridMultilevel"/>
    <w:tmpl w:val="F672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0684"/>
    <w:multiLevelType w:val="hybridMultilevel"/>
    <w:tmpl w:val="18FCC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77DA6"/>
    <w:multiLevelType w:val="hybridMultilevel"/>
    <w:tmpl w:val="4526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C59DB"/>
    <w:multiLevelType w:val="hybridMultilevel"/>
    <w:tmpl w:val="10304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13791"/>
    <w:multiLevelType w:val="hybridMultilevel"/>
    <w:tmpl w:val="B76A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B87"/>
    <w:rsid w:val="00103D9B"/>
    <w:rsid w:val="001E3B87"/>
    <w:rsid w:val="00257299"/>
    <w:rsid w:val="00295517"/>
    <w:rsid w:val="00392349"/>
    <w:rsid w:val="00466F71"/>
    <w:rsid w:val="00533CE6"/>
    <w:rsid w:val="00731A49"/>
    <w:rsid w:val="007625EF"/>
    <w:rsid w:val="009358B4"/>
    <w:rsid w:val="00981EB1"/>
    <w:rsid w:val="009C1FBC"/>
    <w:rsid w:val="00B00582"/>
    <w:rsid w:val="00C0024A"/>
    <w:rsid w:val="00C82986"/>
    <w:rsid w:val="00DE1CE4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38F3C-C95C-45FE-8F33-DCD6955C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2020-03-24T08:32:00Z</dcterms:created>
  <dcterms:modified xsi:type="dcterms:W3CDTF">2020-03-24T10:35:00Z</dcterms:modified>
</cp:coreProperties>
</file>